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81" w:rsidRPr="00722634" w:rsidRDefault="00B83181" w:rsidP="00B83181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>Обобщенный план контрольной работы</w:t>
      </w:r>
    </w:p>
    <w:p w:rsidR="00B83181" w:rsidRDefault="00095A91" w:rsidP="00B83181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>
        <w:rPr>
          <w:color w:val="000000"/>
          <w:sz w:val="24"/>
          <w:szCs w:val="24"/>
          <w:u w:val="single"/>
          <w:lang w:bidi="ru-RU"/>
        </w:rPr>
        <w:t>Физика 7 класс (итоговая)</w:t>
      </w:r>
    </w:p>
    <w:p w:rsidR="00B83181" w:rsidRPr="00EC1162" w:rsidRDefault="00B83181" w:rsidP="00B831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 w:eastAsia="ru-RU" w:bidi="ar-SA"/>
        </w:rPr>
      </w:pPr>
      <w:r w:rsidRPr="00EC1162">
        <w:rPr>
          <w:rFonts w:ascii="Times New Roman" w:hAnsi="Times New Roman"/>
          <w:lang w:val="ru-RU" w:eastAsia="ru-RU" w:bidi="ar-SA"/>
        </w:rPr>
        <w:t xml:space="preserve">Типы заданий: А1 — </w:t>
      </w:r>
      <w:r>
        <w:rPr>
          <w:rFonts w:ascii="Times New Roman" w:hAnsi="Times New Roman"/>
          <w:lang w:val="ru-RU" w:eastAsia="ru-RU" w:bidi="ar-SA"/>
        </w:rPr>
        <w:t>з</w:t>
      </w:r>
      <w:r w:rsidRPr="00EC1162">
        <w:rPr>
          <w:rFonts w:ascii="Times New Roman" w:hAnsi="Times New Roman"/>
          <w:lang w:val="ru-RU" w:eastAsia="ru-RU" w:bidi="ar-SA"/>
        </w:rPr>
        <w:t xml:space="preserve">адание с выбором единственного верного варианта ответа; </w:t>
      </w:r>
      <w:r w:rsidRPr="00722634">
        <w:rPr>
          <w:rFonts w:ascii="Times New Roman" w:hAnsi="Times New Roman"/>
          <w:lang w:val="ru-RU" w:eastAsia="ru-RU" w:bidi="ar-SA"/>
        </w:rPr>
        <w:t>А2 — задание с выбором нескольких верных вариантов ответа; В — задание с кратким ответом; С</w:t>
      </w:r>
      <w:r w:rsidRPr="00EC1162">
        <w:rPr>
          <w:rFonts w:ascii="Times New Roman" w:hAnsi="Times New Roman"/>
          <w:lang w:val="ru-RU" w:eastAsia="ru-RU" w:bidi="ar-SA"/>
        </w:rPr>
        <w:t xml:space="preserve"> — задание</w:t>
      </w:r>
      <w:r>
        <w:rPr>
          <w:rFonts w:ascii="Times New Roman" w:hAnsi="Times New Roman"/>
          <w:lang w:val="ru-RU" w:eastAsia="ru-RU" w:bidi="ar-SA"/>
        </w:rPr>
        <w:t xml:space="preserve"> с развёрнутым ответом</w:t>
      </w:r>
      <w:r w:rsidRPr="00EC1162">
        <w:rPr>
          <w:rFonts w:ascii="Times New Roman" w:hAnsi="Times New Roman"/>
          <w:lang w:val="ru-RU" w:eastAsia="ru-RU" w:bidi="ar-SA"/>
        </w:rPr>
        <w:t>.</w:t>
      </w:r>
    </w:p>
    <w:p w:rsidR="00B83181" w:rsidRPr="00EC1162" w:rsidRDefault="00B83181" w:rsidP="00B83181">
      <w:pPr>
        <w:pStyle w:val="20"/>
        <w:shd w:val="clear" w:color="auto" w:fill="auto"/>
        <w:spacing w:line="210" w:lineRule="exact"/>
        <w:rPr>
          <w:b w:val="0"/>
          <w:color w:val="000000"/>
          <w:sz w:val="22"/>
          <w:szCs w:val="22"/>
          <w:lang w:bidi="ru-RU"/>
        </w:rPr>
      </w:pPr>
      <w:r w:rsidRPr="00EC1162">
        <w:rPr>
          <w:b w:val="0"/>
          <w:sz w:val="22"/>
          <w:szCs w:val="22"/>
        </w:rPr>
        <w:t>Уровни сложности заданий: Б — базовый; П — повышенный</w:t>
      </w:r>
      <w:r>
        <w:rPr>
          <w:b w:val="0"/>
          <w:sz w:val="22"/>
          <w:szCs w:val="22"/>
        </w:rPr>
        <w:t>, В – высокий.</w:t>
      </w:r>
    </w:p>
    <w:p w:rsidR="00B83181" w:rsidRDefault="00B83181" w:rsidP="00B83181">
      <w:pPr>
        <w:pStyle w:val="20"/>
        <w:shd w:val="clear" w:color="auto" w:fill="auto"/>
        <w:spacing w:line="210" w:lineRule="exact"/>
        <w:jc w:val="center"/>
        <w:rPr>
          <w:color w:val="000000"/>
          <w:u w:val="single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863"/>
        <w:gridCol w:w="900"/>
        <w:gridCol w:w="1740"/>
        <w:gridCol w:w="2259"/>
        <w:gridCol w:w="1477"/>
        <w:gridCol w:w="1492"/>
      </w:tblGrid>
      <w:tr w:rsidR="00B83181" w:rsidRPr="00095A91" w:rsidTr="00471066"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№ задания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Тип задания (А1, А2, В, С)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Уровень задания</w:t>
            </w:r>
          </w:p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(Б, П, В)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элементы содержания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умения и способы деятельности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Максимальный балл за выполнение задания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jc w:val="center"/>
              <w:rPr>
                <w:rStyle w:val="a3"/>
                <w:rFonts w:eastAsiaTheme="minorHAnsi"/>
                <w:sz w:val="18"/>
                <w:szCs w:val="18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Рекомендуемое время выполнения в минутах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bCs w:val="0"/>
                <w:sz w:val="18"/>
                <w:szCs w:val="18"/>
              </w:rPr>
              <w:t>Физические тела и явления.</w:t>
            </w:r>
            <w:r w:rsidRPr="005B548D">
              <w:rPr>
                <w:b w:val="0"/>
                <w:sz w:val="18"/>
                <w:szCs w:val="18"/>
              </w:rPr>
              <w:t xml:space="preserve"> Физические величины и их измерение.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понимать смысл основных физических терминов: физическое тело, физическое явление, физическая величина, единицы измерения;</w:t>
            </w:r>
          </w:p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решать задачи, используя физические формулы, связывающие физические величины (путь, скорость);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Международная система единиц.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понимать смысл основных физических терминов: физическое тело, физическое явление, физическая величина, единицы измерения;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bCs w:val="0"/>
                <w:sz w:val="18"/>
                <w:szCs w:val="18"/>
              </w:rPr>
              <w:t>Наблюдение и описание физических явлений. Физический эксперимент. Моделирование явлений и объектов природы.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Агрегатные состояния вещества. Различие в строении твердых тел, жидкостей и газов.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различать основные признаки изученных физических моделей строения газов, жидкостей и твердых тел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Физические величины и их измерение. Точность и погрешность измерений.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проводить прямые измерения физических величин: время, расстояние, масса тела, объем, сила, температура; при этом выбирать оптимальный способ измерения и использовать простейшие методы оценки погрешностей измерений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Масса тела. Плотность вещества.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анализировать свойства тел, механические явления и процессы, используя физические законы: закон всемирного тяготения, принцип </w:t>
            </w: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суперпозиции сил (нахождение равнодействующей силы); при этом различать словесную формулировку закона и его математическое выражение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lastRenderedPageBreak/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Сила тяжести. Закон всемирного тяготения. Связь между силой тяжести и массой тела.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описывать изученные свойства тел и механические явления, используя физические величины: масса тела, плотность вещества, сила тяжести;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твердых тел. Давление жидкостей и газов Закон Паскаля.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свойства тел, механические явления и процессы, используя физические законы: закон Паскаля; при этом различать словесную формулировку закона и его математическое выражение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жидкости и газа на погруженное в них тело. Архимедова сила.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свойства тел, механические явления и процессы, используя физические законы: закон Архимеда; при этом различать словесную формулировку закона и его математическое выражение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В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 xml:space="preserve">Физика – наука о природе. </w:t>
            </w:r>
            <w:r w:rsidRPr="005B548D">
              <w:rPr>
                <w:b w:val="0"/>
                <w:bCs w:val="0"/>
                <w:sz w:val="18"/>
                <w:szCs w:val="18"/>
              </w:rPr>
              <w:t>Физические тела и явления.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 xml:space="preserve">Масса тела. Плотность вещества. Давление твердых </w:t>
            </w:r>
            <w:r w:rsidRPr="005B548D">
              <w:rPr>
                <w:b w:val="0"/>
                <w:sz w:val="18"/>
                <w:szCs w:val="18"/>
              </w:rPr>
              <w:lastRenderedPageBreak/>
              <w:t>тел. Давление жидкостей и газов Закон Паскаля. Давление жидкости и газа на погруженное в них тело. Архимедова сила.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 xml:space="preserve">решать задачи, используя физические законы (закон всемирного тяготения, принцип суперпозиции </w:t>
            </w: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сил, закон Паскаля, закон Архимеда) и формулы, связывающие физические величины (путь, скорость, масса тела, плотность вещества, сила, давление):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lastRenderedPageBreak/>
              <w:t>3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B83181" w:rsidRPr="005B548D" w:rsidTr="00471066">
        <w:tc>
          <w:tcPr>
            <w:tcW w:w="0" w:type="auto"/>
          </w:tcPr>
          <w:p w:rsidR="00B83181" w:rsidRPr="005B548D" w:rsidRDefault="00B83181" w:rsidP="00B83181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Масса тела. Плотность вещества. Давление жидкости и газа на погруженное в них тело. Архимедова сила.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решать задачи, используя физические законы (закон всемирного тяготения, принцип суперпозиции сил, закон Паскаля, закон Архимеда) и формулы, связывающие физические величины (путь, скорость, масса тела, плотность вещества, сила, давление):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B83181" w:rsidRPr="005B548D" w:rsidTr="00471066">
        <w:trPr>
          <w:trHeight w:val="76"/>
        </w:trPr>
        <w:tc>
          <w:tcPr>
            <w:tcW w:w="0" w:type="auto"/>
            <w:gridSpan w:val="5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u w:val="single"/>
                <w:lang w:bidi="ru-RU"/>
              </w:rPr>
            </w:pPr>
            <w:r w:rsidRPr="005B548D">
              <w:rPr>
                <w:b w:val="0"/>
                <w:bCs w:val="0"/>
                <w:sz w:val="18"/>
                <w:szCs w:val="18"/>
              </w:rPr>
              <w:t>Итого: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18</w:t>
            </w:r>
          </w:p>
        </w:tc>
        <w:tc>
          <w:tcPr>
            <w:tcW w:w="0" w:type="auto"/>
          </w:tcPr>
          <w:p w:rsidR="00B83181" w:rsidRPr="005B548D" w:rsidRDefault="00B83181" w:rsidP="00471066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40</w:t>
            </w:r>
          </w:p>
        </w:tc>
      </w:tr>
    </w:tbl>
    <w:p w:rsidR="00B83181" w:rsidRDefault="00B83181" w:rsidP="00B83181">
      <w:pPr>
        <w:pStyle w:val="20"/>
        <w:shd w:val="clear" w:color="auto" w:fill="auto"/>
        <w:spacing w:line="210" w:lineRule="exact"/>
        <w:rPr>
          <w:color w:val="000000"/>
          <w:u w:val="single"/>
          <w:lang w:bidi="ru-RU"/>
        </w:rPr>
      </w:pPr>
    </w:p>
    <w:p w:rsidR="00B83181" w:rsidRDefault="00B83181" w:rsidP="00B83181">
      <w:pPr>
        <w:pStyle w:val="20"/>
        <w:shd w:val="clear" w:color="auto" w:fill="auto"/>
        <w:spacing w:line="210" w:lineRule="exact"/>
        <w:rPr>
          <w:color w:val="000000"/>
          <w:u w:val="single"/>
          <w:lang w:bidi="ru-RU"/>
        </w:rPr>
      </w:pPr>
    </w:p>
    <w:p w:rsidR="000B3E21" w:rsidRDefault="000B3E21"/>
    <w:sectPr w:rsidR="000B3E21" w:rsidSect="000B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36F63"/>
    <w:multiLevelType w:val="hybridMultilevel"/>
    <w:tmpl w:val="D624C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B83181"/>
    <w:rsid w:val="00095A91"/>
    <w:rsid w:val="000B3E21"/>
    <w:rsid w:val="00AC4B9B"/>
    <w:rsid w:val="00B83181"/>
    <w:rsid w:val="00E26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181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B8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">
    <w:name w:val="Подпись к таблице (2)_"/>
    <w:basedOn w:val="a0"/>
    <w:link w:val="20"/>
    <w:rsid w:val="00B83181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B83181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b/>
      <w:bCs/>
      <w:spacing w:val="3"/>
      <w:sz w:val="21"/>
      <w:szCs w:val="21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Кабинет10</cp:lastModifiedBy>
  <cp:revision>3</cp:revision>
  <dcterms:created xsi:type="dcterms:W3CDTF">2020-02-20T10:45:00Z</dcterms:created>
  <dcterms:modified xsi:type="dcterms:W3CDTF">2020-02-25T09:20:00Z</dcterms:modified>
</cp:coreProperties>
</file>